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C4DCE7" w14:textId="621117F5" w:rsidR="00337810" w:rsidRPr="00960C33" w:rsidRDefault="00337810" w:rsidP="00DD7477">
      <w:pPr>
        <w:spacing w:line="240" w:lineRule="auto"/>
        <w:rPr>
          <w:szCs w:val="24"/>
          <w:lang w:val="en-US"/>
        </w:rPr>
      </w:pPr>
      <w:r w:rsidRPr="00960C33">
        <w:rPr>
          <w:szCs w:val="24"/>
          <w:lang w:val="en-US"/>
        </w:rPr>
        <w:t>Dr. Med. Prof. Aleksander Popov</w:t>
      </w:r>
      <w:r w:rsidR="003F3D5F" w:rsidRPr="00960C33">
        <w:rPr>
          <w:szCs w:val="24"/>
          <w:lang w:val="en-US"/>
        </w:rPr>
        <w:t xml:space="preserve"> is the</w:t>
      </w:r>
      <w:r w:rsidRPr="00960C33">
        <w:rPr>
          <w:szCs w:val="24"/>
          <w:lang w:val="en-US"/>
        </w:rPr>
        <w:t xml:space="preserve"> head of </w:t>
      </w:r>
      <w:r w:rsidR="00163C94" w:rsidRPr="00960C33">
        <w:rPr>
          <w:szCs w:val="24"/>
          <w:lang w:val="en-US"/>
        </w:rPr>
        <w:t xml:space="preserve">Gynecology and </w:t>
      </w:r>
      <w:r w:rsidR="00A12D15">
        <w:rPr>
          <w:szCs w:val="24"/>
          <w:lang w:val="en-US"/>
        </w:rPr>
        <w:t>Robotic</w:t>
      </w:r>
      <w:r w:rsidR="00163C94" w:rsidRPr="00960C33">
        <w:rPr>
          <w:szCs w:val="24"/>
          <w:lang w:val="en-US"/>
        </w:rPr>
        <w:t xml:space="preserve"> </w:t>
      </w:r>
      <w:r w:rsidRPr="00960C33">
        <w:rPr>
          <w:szCs w:val="24"/>
          <w:lang w:val="en-US"/>
        </w:rPr>
        <w:t xml:space="preserve">Surgery </w:t>
      </w:r>
      <w:r w:rsidR="00D13957" w:rsidRPr="00960C33">
        <w:rPr>
          <w:szCs w:val="24"/>
          <w:lang w:val="en-US"/>
        </w:rPr>
        <w:t>Department in</w:t>
      </w:r>
      <w:r w:rsidRPr="00960C33">
        <w:rPr>
          <w:szCs w:val="24"/>
          <w:lang w:val="en-US"/>
        </w:rPr>
        <w:t xml:space="preserve"> the Moscow Regional </w:t>
      </w:r>
      <w:r w:rsidR="00D13957" w:rsidRPr="00960C33">
        <w:rPr>
          <w:szCs w:val="24"/>
          <w:lang w:val="en-US"/>
        </w:rPr>
        <w:t xml:space="preserve">Scientific </w:t>
      </w:r>
      <w:r w:rsidRPr="00960C33">
        <w:rPr>
          <w:szCs w:val="24"/>
          <w:lang w:val="en-US"/>
        </w:rPr>
        <w:t>Research Institute of Obstetrics and Gynecology</w:t>
      </w:r>
      <w:r w:rsidR="003F3D5F" w:rsidRPr="00960C33">
        <w:rPr>
          <w:szCs w:val="24"/>
          <w:lang w:val="en-US"/>
        </w:rPr>
        <w:t>.</w:t>
      </w:r>
    </w:p>
    <w:p w14:paraId="2EE9833B" w14:textId="25BC4EF5" w:rsidR="00337810" w:rsidRPr="00960C33" w:rsidRDefault="00A12D15" w:rsidP="00DD7477">
      <w:pPr>
        <w:spacing w:line="240" w:lineRule="auto"/>
        <w:rPr>
          <w:szCs w:val="24"/>
          <w:lang w:val="en-US"/>
        </w:rPr>
      </w:pPr>
      <w:r>
        <w:rPr>
          <w:szCs w:val="24"/>
          <w:lang w:val="en-US"/>
        </w:rPr>
        <w:t>M</w:t>
      </w:r>
      <w:r w:rsidR="00337810" w:rsidRPr="00960C33">
        <w:rPr>
          <w:szCs w:val="24"/>
          <w:lang w:val="en-US"/>
        </w:rPr>
        <w:t xml:space="preserve">ember of professional associations: </w:t>
      </w:r>
      <w:r>
        <w:rPr>
          <w:szCs w:val="24"/>
          <w:lang w:val="en-US"/>
        </w:rPr>
        <w:t xml:space="preserve">Vice president of </w:t>
      </w:r>
      <w:r w:rsidR="00337810" w:rsidRPr="00960C33">
        <w:rPr>
          <w:szCs w:val="24"/>
          <w:lang w:val="en-US"/>
        </w:rPr>
        <w:t>th</w:t>
      </w:r>
      <w:r>
        <w:rPr>
          <w:szCs w:val="24"/>
          <w:lang w:val="en-US"/>
        </w:rPr>
        <w:t xml:space="preserve">e </w:t>
      </w:r>
      <w:r w:rsidR="00337810" w:rsidRPr="00960C33">
        <w:rPr>
          <w:szCs w:val="24"/>
          <w:lang w:val="en-US"/>
        </w:rPr>
        <w:t xml:space="preserve">Russian Association of Human Reproduction (RAHR), Russian Association of Endoscopic Gynecologists (RAEG), Russian Association of endometriosis (RAE), </w:t>
      </w:r>
      <w:r w:rsidR="005D29FD">
        <w:rPr>
          <w:szCs w:val="24"/>
          <w:lang w:val="en-US"/>
        </w:rPr>
        <w:t>the American Association of Gyn</w:t>
      </w:r>
      <w:r w:rsidR="00337810" w:rsidRPr="00960C33">
        <w:rPr>
          <w:szCs w:val="24"/>
          <w:lang w:val="en-US"/>
        </w:rPr>
        <w:t xml:space="preserve">ecologists </w:t>
      </w:r>
      <w:r w:rsidR="006B3C31" w:rsidRPr="00960C33">
        <w:rPr>
          <w:szCs w:val="24"/>
          <w:lang w:val="en-US"/>
        </w:rPr>
        <w:t>laparoscopy</w:t>
      </w:r>
      <w:r w:rsidR="00337810" w:rsidRPr="00960C33">
        <w:rPr>
          <w:szCs w:val="24"/>
          <w:lang w:val="en-US"/>
        </w:rPr>
        <w:t xml:space="preserve"> (AAGL), the European Association of Endoscopic Gynecology (ESGE), the European Association of endometriosis (EEL) , the World Association of endometriosis (WES), </w:t>
      </w:r>
      <w:r w:rsidR="006B3C31" w:rsidRPr="00960C33">
        <w:rPr>
          <w:szCs w:val="24"/>
          <w:lang w:val="en-US"/>
        </w:rPr>
        <w:t>Society of European Robotic Gynecological Surgery</w:t>
      </w:r>
      <w:r w:rsidR="00337810" w:rsidRPr="00960C33">
        <w:rPr>
          <w:szCs w:val="24"/>
          <w:lang w:val="en-US"/>
        </w:rPr>
        <w:t xml:space="preserve"> (SERGS)</w:t>
      </w:r>
      <w:r w:rsidR="006B3C31" w:rsidRPr="00960C33">
        <w:rPr>
          <w:szCs w:val="24"/>
          <w:lang w:val="en-US"/>
        </w:rPr>
        <w:t xml:space="preserve">, </w:t>
      </w:r>
      <w:r w:rsidR="00D13957" w:rsidRPr="00960C33">
        <w:rPr>
          <w:szCs w:val="24"/>
          <w:lang w:val="en-US"/>
        </w:rPr>
        <w:t>Society</w:t>
      </w:r>
      <w:r w:rsidR="004F3CB1" w:rsidRPr="00960C33">
        <w:rPr>
          <w:szCs w:val="24"/>
          <w:lang w:val="en-US"/>
        </w:rPr>
        <w:t xml:space="preserve"> of Endometriosis and U</w:t>
      </w:r>
      <w:r w:rsidR="006B3C31" w:rsidRPr="00960C33">
        <w:rPr>
          <w:szCs w:val="24"/>
          <w:lang w:val="en-US"/>
        </w:rPr>
        <w:t xml:space="preserve">terine Disorders (SEUD), </w:t>
      </w:r>
      <w:r w:rsidR="00331607">
        <w:rPr>
          <w:szCs w:val="24"/>
          <w:lang w:val="en-US"/>
        </w:rPr>
        <w:t>Selected president</w:t>
      </w:r>
      <w:r>
        <w:rPr>
          <w:szCs w:val="24"/>
          <w:lang w:val="en-US"/>
        </w:rPr>
        <w:t xml:space="preserve"> of the </w:t>
      </w:r>
      <w:r w:rsidR="000661BD" w:rsidRPr="00960C33">
        <w:rPr>
          <w:szCs w:val="24"/>
          <w:lang w:val="en-US"/>
        </w:rPr>
        <w:t xml:space="preserve">Asian Society of Endometriosis </w:t>
      </w:r>
      <w:r w:rsidR="00331607">
        <w:rPr>
          <w:szCs w:val="24"/>
          <w:lang w:val="en-US"/>
        </w:rPr>
        <w:t xml:space="preserve">and Adenomyosis </w:t>
      </w:r>
      <w:r w:rsidR="000661BD" w:rsidRPr="00960C33">
        <w:rPr>
          <w:szCs w:val="24"/>
          <w:lang w:val="en-US"/>
        </w:rPr>
        <w:t>(A</w:t>
      </w:r>
      <w:r w:rsidR="00331607">
        <w:rPr>
          <w:szCs w:val="24"/>
          <w:lang w:val="en-US"/>
        </w:rPr>
        <w:t>S</w:t>
      </w:r>
      <w:r w:rsidR="000661BD" w:rsidRPr="00960C33">
        <w:rPr>
          <w:szCs w:val="24"/>
          <w:lang w:val="en-US"/>
        </w:rPr>
        <w:t>E</w:t>
      </w:r>
      <w:r w:rsidR="00331607">
        <w:rPr>
          <w:szCs w:val="24"/>
          <w:lang w:val="en-US"/>
        </w:rPr>
        <w:t>A</w:t>
      </w:r>
      <w:r w:rsidR="000661BD" w:rsidRPr="00960C33">
        <w:rPr>
          <w:szCs w:val="24"/>
          <w:lang w:val="en-US"/>
        </w:rPr>
        <w:t>).</w:t>
      </w:r>
    </w:p>
    <w:p w14:paraId="33B9E61F" w14:textId="77777777" w:rsidR="0028647C" w:rsidRPr="0028647C" w:rsidRDefault="0028647C" w:rsidP="0028647C">
      <w:pPr>
        <w:spacing w:after="0" w:line="240" w:lineRule="auto"/>
        <w:rPr>
          <w:rFonts w:eastAsia="Times New Roman" w:cs="Times New Roman"/>
          <w:color w:val="2C2D2E"/>
          <w:sz w:val="23"/>
          <w:szCs w:val="23"/>
          <w:lang w:val="en-US" w:eastAsia="ru-RU"/>
        </w:rPr>
      </w:pPr>
    </w:p>
    <w:p w14:paraId="4F5C3EAE" w14:textId="3F2B90C9" w:rsidR="00DD0AE8" w:rsidRPr="00F53F97" w:rsidRDefault="00DD0AE8" w:rsidP="00DD7477">
      <w:pPr>
        <w:spacing w:line="240" w:lineRule="auto"/>
        <w:rPr>
          <w:szCs w:val="24"/>
          <w:lang w:val="en-US"/>
        </w:rPr>
      </w:pPr>
    </w:p>
    <w:sectPr w:rsidR="00DD0AE8" w:rsidRPr="00F53F97" w:rsidSect="00337810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3F63C5"/>
    <w:multiLevelType w:val="hybridMultilevel"/>
    <w:tmpl w:val="A29827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34642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9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810"/>
    <w:rsid w:val="000661BD"/>
    <w:rsid w:val="00111E89"/>
    <w:rsid w:val="00124D50"/>
    <w:rsid w:val="00163C94"/>
    <w:rsid w:val="001B5A1B"/>
    <w:rsid w:val="001C19D7"/>
    <w:rsid w:val="002713E9"/>
    <w:rsid w:val="0028647C"/>
    <w:rsid w:val="00331607"/>
    <w:rsid w:val="00337810"/>
    <w:rsid w:val="003B047A"/>
    <w:rsid w:val="003F3D5F"/>
    <w:rsid w:val="004039E1"/>
    <w:rsid w:val="004041D7"/>
    <w:rsid w:val="004A0EBF"/>
    <w:rsid w:val="004F3CB1"/>
    <w:rsid w:val="00566FB0"/>
    <w:rsid w:val="00572E89"/>
    <w:rsid w:val="005D29FD"/>
    <w:rsid w:val="00620DC3"/>
    <w:rsid w:val="006A0124"/>
    <w:rsid w:val="006B3C31"/>
    <w:rsid w:val="00705699"/>
    <w:rsid w:val="007D110F"/>
    <w:rsid w:val="00817DE4"/>
    <w:rsid w:val="00960C33"/>
    <w:rsid w:val="00983CEA"/>
    <w:rsid w:val="00984BA0"/>
    <w:rsid w:val="00A12D15"/>
    <w:rsid w:val="00AF040F"/>
    <w:rsid w:val="00B844E7"/>
    <w:rsid w:val="00BC143C"/>
    <w:rsid w:val="00BC4410"/>
    <w:rsid w:val="00C950F9"/>
    <w:rsid w:val="00CD26E9"/>
    <w:rsid w:val="00D13957"/>
    <w:rsid w:val="00DD0AE8"/>
    <w:rsid w:val="00DD7477"/>
    <w:rsid w:val="00E54768"/>
    <w:rsid w:val="00EA79BE"/>
    <w:rsid w:val="00EB3B27"/>
    <w:rsid w:val="00EF4E48"/>
    <w:rsid w:val="00F36CD7"/>
    <w:rsid w:val="00F53F97"/>
    <w:rsid w:val="00F55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B3B0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3B04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41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4705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00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76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2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5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1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Boss</dc:creator>
  <cp:lastModifiedBy>Александр Попов</cp:lastModifiedBy>
  <cp:revision>3</cp:revision>
  <cp:lastPrinted>2016-01-11T10:14:00Z</cp:lastPrinted>
  <dcterms:created xsi:type="dcterms:W3CDTF">2025-06-09T09:33:00Z</dcterms:created>
  <dcterms:modified xsi:type="dcterms:W3CDTF">2026-08-15T12:50:00Z</dcterms:modified>
</cp:coreProperties>
</file>